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F242" w14:textId="77777777" w:rsidR="00AA1B21" w:rsidRDefault="00AA1B21" w:rsidP="00AA1B2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F23702" wp14:editId="363500F9">
            <wp:simplePos x="0" y="0"/>
            <wp:positionH relativeFrom="margin">
              <wp:posOffset>-115570</wp:posOffset>
            </wp:positionH>
            <wp:positionV relativeFrom="margin">
              <wp:posOffset>185420</wp:posOffset>
            </wp:positionV>
            <wp:extent cx="965835" cy="1038860"/>
            <wp:effectExtent l="0" t="0" r="571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3CD0D" w14:textId="77777777" w:rsidR="00D4095D" w:rsidRPr="00262E9B" w:rsidRDefault="00AA1B21" w:rsidP="00954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9B">
        <w:rPr>
          <w:rFonts w:ascii="Times New Roman" w:hAnsi="Times New Roman" w:cs="Times New Roman"/>
          <w:b/>
          <w:sz w:val="28"/>
          <w:szCs w:val="28"/>
        </w:rPr>
        <w:t>Professional Disclosure Statement and</w:t>
      </w:r>
      <w:r w:rsidR="007E7A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2E9B">
        <w:rPr>
          <w:rFonts w:ascii="Times New Roman" w:hAnsi="Times New Roman" w:cs="Times New Roman"/>
          <w:b/>
          <w:sz w:val="28"/>
          <w:szCs w:val="28"/>
        </w:rPr>
        <w:t xml:space="preserve">Consent for Counseling </w:t>
      </w:r>
    </w:p>
    <w:p w14:paraId="577E6E52" w14:textId="360D8FE3" w:rsidR="00A04351" w:rsidRPr="007E7AA4" w:rsidRDefault="00AA1B21" w:rsidP="007E7AA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AA4">
        <w:rPr>
          <w:rFonts w:ascii="Times New Roman" w:hAnsi="Times New Roman" w:cs="Times New Roman"/>
          <w:sz w:val="24"/>
          <w:szCs w:val="24"/>
        </w:rPr>
        <w:t>Jumana S Scoggins, MA, NCC, L</w:t>
      </w:r>
      <w:r w:rsidR="00E63903">
        <w:rPr>
          <w:rFonts w:ascii="Times New Roman" w:hAnsi="Times New Roman" w:cs="Times New Roman"/>
          <w:sz w:val="24"/>
          <w:szCs w:val="24"/>
        </w:rPr>
        <w:t>CMHC</w:t>
      </w:r>
    </w:p>
    <w:p w14:paraId="285B30B5" w14:textId="77777777" w:rsidR="00AA1B21" w:rsidRDefault="00AA1B21" w:rsidP="00AA1B21">
      <w:pPr>
        <w:jc w:val="center"/>
        <w:rPr>
          <w:sz w:val="24"/>
          <w:szCs w:val="24"/>
        </w:rPr>
      </w:pPr>
    </w:p>
    <w:p w14:paraId="4D685F54" w14:textId="78F73361" w:rsidR="00AA1B21" w:rsidRPr="00DE0144" w:rsidRDefault="00AA1B21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The purpose of this statement is to inform you of my credentials, </w:t>
      </w:r>
      <w:r w:rsidR="00A04351">
        <w:rPr>
          <w:rFonts w:ascii="Arial" w:hAnsi="Arial" w:cs="Arial"/>
          <w:sz w:val="24"/>
          <w:szCs w:val="24"/>
        </w:rPr>
        <w:t xml:space="preserve">the </w:t>
      </w:r>
      <w:r w:rsidRPr="00DE0144">
        <w:rPr>
          <w:rFonts w:ascii="Arial" w:hAnsi="Arial" w:cs="Arial"/>
          <w:sz w:val="24"/>
          <w:szCs w:val="24"/>
        </w:rPr>
        <w:t xml:space="preserve">professional services I offer, my fee schedule and therapeutic orientation. This </w:t>
      </w:r>
      <w:r w:rsidR="003D530B" w:rsidRPr="00DE0144">
        <w:rPr>
          <w:rFonts w:ascii="Arial" w:hAnsi="Arial" w:cs="Arial"/>
          <w:sz w:val="24"/>
          <w:szCs w:val="24"/>
        </w:rPr>
        <w:t xml:space="preserve">document is part of the Standards of Practice of the North Carolina Board of Licensed </w:t>
      </w:r>
      <w:r w:rsidR="00B5726A">
        <w:rPr>
          <w:rFonts w:ascii="Arial" w:hAnsi="Arial" w:cs="Arial"/>
          <w:sz w:val="24"/>
          <w:szCs w:val="24"/>
        </w:rPr>
        <w:t xml:space="preserve">Clinical Mental Health </w:t>
      </w:r>
      <w:r w:rsidR="003D530B" w:rsidRPr="00DE0144">
        <w:rPr>
          <w:rFonts w:ascii="Arial" w:hAnsi="Arial" w:cs="Arial"/>
          <w:sz w:val="24"/>
          <w:szCs w:val="24"/>
        </w:rPr>
        <w:t>Counselors. Please read this before signing on the last page.</w:t>
      </w:r>
    </w:p>
    <w:p w14:paraId="381DEF9C" w14:textId="77777777" w:rsidR="00DE0144" w:rsidRPr="00DE0144" w:rsidRDefault="00DE0144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</w:p>
    <w:p w14:paraId="6F7E0232" w14:textId="77777777" w:rsidR="003D530B" w:rsidRPr="00DE0144" w:rsidRDefault="003D530B" w:rsidP="00AA1B2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  <w:r w:rsidRPr="00DE0144">
        <w:rPr>
          <w:rFonts w:ascii="Arial" w:hAnsi="Arial" w:cs="Arial"/>
          <w:b/>
          <w:sz w:val="24"/>
          <w:szCs w:val="24"/>
        </w:rPr>
        <w:t>Education and Credentials:</w:t>
      </w:r>
    </w:p>
    <w:p w14:paraId="50271FCA" w14:textId="77777777" w:rsidR="00DE0144" w:rsidRPr="00DE0144" w:rsidRDefault="00DE0144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Bachelor of Science in Psychology, Virginia Tech, 1994</w:t>
      </w:r>
    </w:p>
    <w:p w14:paraId="07FB6A51" w14:textId="77777777" w:rsidR="003D530B" w:rsidRPr="00DE0144" w:rsidRDefault="003D530B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Master of Arts in Counseling, University of North Carolina at Charlotte, 2009</w:t>
      </w:r>
    </w:p>
    <w:p w14:paraId="532A6869" w14:textId="4AE1ECB2" w:rsidR="003D530B" w:rsidRPr="00DE0144" w:rsidRDefault="003D530B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Licensed </w:t>
      </w:r>
      <w:r w:rsidR="00E63903">
        <w:rPr>
          <w:rFonts w:ascii="Arial" w:hAnsi="Arial" w:cs="Arial"/>
          <w:sz w:val="24"/>
          <w:szCs w:val="24"/>
        </w:rPr>
        <w:t xml:space="preserve">Clinical Mental Health Counselor </w:t>
      </w:r>
      <w:r w:rsidRPr="00DE0144">
        <w:rPr>
          <w:rFonts w:ascii="Arial" w:hAnsi="Arial" w:cs="Arial"/>
          <w:sz w:val="24"/>
          <w:szCs w:val="24"/>
        </w:rPr>
        <w:t>in NC # 8863</w:t>
      </w:r>
    </w:p>
    <w:p w14:paraId="1CF46CD2" w14:textId="77777777" w:rsidR="003D530B" w:rsidRPr="00DE0144" w:rsidRDefault="003D530B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National Certified Counselor # 254211</w:t>
      </w:r>
    </w:p>
    <w:p w14:paraId="67FF849C" w14:textId="77777777" w:rsidR="00DE0144" w:rsidRPr="00DE0144" w:rsidRDefault="00DE0144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</w:p>
    <w:p w14:paraId="508F4A15" w14:textId="4E3F9669" w:rsidR="003D530B" w:rsidRPr="00DE0144" w:rsidRDefault="00EA154E" w:rsidP="00EA154E">
      <w:pPr>
        <w:tabs>
          <w:tab w:val="left" w:pos="4770"/>
        </w:tabs>
        <w:rPr>
          <w:rFonts w:ascii="Arial" w:hAnsi="Arial" w:cs="Arial"/>
          <w:sz w:val="24"/>
          <w:szCs w:val="24"/>
        </w:rPr>
        <w:sectPr w:rsidR="003D530B" w:rsidRPr="00DE0144" w:rsidSect="003475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t xml:space="preserve">Counseling Experience- </w:t>
      </w:r>
      <w:r w:rsidR="007B25F6">
        <w:rPr>
          <w:rFonts w:ascii="Arial" w:hAnsi="Arial" w:cs="Arial"/>
          <w:sz w:val="24"/>
          <w:szCs w:val="24"/>
        </w:rPr>
        <w:t xml:space="preserve">I currently have </w:t>
      </w:r>
      <w:r w:rsidR="005E143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years of counseling experience in the following areas:</w:t>
      </w:r>
    </w:p>
    <w:p w14:paraId="609AD522" w14:textId="77777777" w:rsidR="005E1434" w:rsidRPr="00DE0144" w:rsidRDefault="005E1434" w:rsidP="005E1434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Mid-life issues</w:t>
      </w:r>
    </w:p>
    <w:p w14:paraId="138C007F" w14:textId="77777777" w:rsidR="003D530B" w:rsidRPr="00DE0144" w:rsidRDefault="003D530B" w:rsidP="00EE16F1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Depression</w:t>
      </w:r>
      <w:r w:rsidR="00EE16F1" w:rsidRPr="00DE0144">
        <w:rPr>
          <w:rFonts w:ascii="Arial" w:hAnsi="Arial" w:cs="Arial"/>
          <w:sz w:val="24"/>
          <w:szCs w:val="24"/>
        </w:rPr>
        <w:t>/Anxiety</w:t>
      </w:r>
    </w:p>
    <w:p w14:paraId="7CFBC6C6" w14:textId="77777777" w:rsidR="00EE16F1" w:rsidRPr="00DE0144" w:rsidRDefault="007B25F6" w:rsidP="00EE16F1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Couples counseling</w:t>
      </w:r>
    </w:p>
    <w:p w14:paraId="62059470" w14:textId="77777777" w:rsidR="003D530B" w:rsidRPr="00DE0144" w:rsidRDefault="00EE16F1" w:rsidP="003D530B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Parenting I</w:t>
      </w:r>
      <w:r w:rsidR="003D530B" w:rsidRPr="00DE0144">
        <w:rPr>
          <w:rFonts w:ascii="Arial" w:hAnsi="Arial" w:cs="Arial"/>
          <w:sz w:val="24"/>
          <w:szCs w:val="24"/>
        </w:rPr>
        <w:t>ssues</w:t>
      </w:r>
    </w:p>
    <w:p w14:paraId="70C65B28" w14:textId="40546AEB" w:rsidR="005E1434" w:rsidRPr="005E1434" w:rsidRDefault="00EE16F1" w:rsidP="00ED73AF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5E1434">
        <w:rPr>
          <w:rFonts w:ascii="Arial" w:hAnsi="Arial" w:cs="Arial"/>
          <w:sz w:val="24"/>
          <w:szCs w:val="24"/>
        </w:rPr>
        <w:t>Self-image</w:t>
      </w:r>
      <w:r w:rsidR="00A04351" w:rsidRPr="005E1434">
        <w:rPr>
          <w:rFonts w:ascii="Arial" w:hAnsi="Arial" w:cs="Arial"/>
          <w:sz w:val="24"/>
          <w:szCs w:val="24"/>
        </w:rPr>
        <w:t>/Self-esteem</w:t>
      </w:r>
      <w:r w:rsidR="005E1434" w:rsidRPr="005E1434">
        <w:rPr>
          <w:rFonts w:ascii="Arial" w:hAnsi="Arial" w:cs="Arial"/>
          <w:sz w:val="24"/>
          <w:szCs w:val="24"/>
        </w:rPr>
        <w:t xml:space="preserve"> </w:t>
      </w:r>
    </w:p>
    <w:p w14:paraId="019688F3" w14:textId="77777777" w:rsidR="005E1434" w:rsidRPr="00DE0144" w:rsidRDefault="005E1434" w:rsidP="005E1434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Adolescents </w:t>
      </w:r>
      <w:r>
        <w:rPr>
          <w:rFonts w:ascii="Arial" w:hAnsi="Arial" w:cs="Arial"/>
          <w:sz w:val="24"/>
          <w:szCs w:val="24"/>
        </w:rPr>
        <w:t>and families</w:t>
      </w:r>
    </w:p>
    <w:p w14:paraId="5B7F1BC0" w14:textId="77777777" w:rsidR="003D530B" w:rsidRPr="00DE0144" w:rsidRDefault="007E7AA4" w:rsidP="003D530B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Adjustment </w:t>
      </w:r>
      <w:r w:rsidR="007B25F6">
        <w:rPr>
          <w:rFonts w:ascii="Arial" w:hAnsi="Arial" w:cs="Arial"/>
          <w:sz w:val="24"/>
          <w:szCs w:val="24"/>
        </w:rPr>
        <w:t>Disorders</w:t>
      </w:r>
    </w:p>
    <w:p w14:paraId="365868BF" w14:textId="77777777" w:rsidR="00EE16F1" w:rsidRPr="00DE0144" w:rsidRDefault="00EE16F1" w:rsidP="003D530B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Divorce/Blended Families</w:t>
      </w:r>
    </w:p>
    <w:p w14:paraId="78B7329D" w14:textId="77777777" w:rsidR="00EE16F1" w:rsidRPr="00DE0144" w:rsidRDefault="00EE16F1" w:rsidP="00EE16F1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Relationships</w:t>
      </w:r>
    </w:p>
    <w:p w14:paraId="54669A10" w14:textId="77777777" w:rsidR="003D530B" w:rsidRPr="00DE0144" w:rsidRDefault="003D530B" w:rsidP="003D530B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Grief</w:t>
      </w:r>
    </w:p>
    <w:p w14:paraId="1FBD4926" w14:textId="77777777" w:rsidR="00EE16F1" w:rsidRPr="00DE0144" w:rsidRDefault="00EE16F1" w:rsidP="00EE16F1">
      <w:pPr>
        <w:pStyle w:val="ListParagraph"/>
        <w:numPr>
          <w:ilvl w:val="0"/>
          <w:numId w:val="1"/>
        </w:numPr>
        <w:tabs>
          <w:tab w:val="left" w:pos="4770"/>
        </w:tabs>
        <w:rPr>
          <w:rFonts w:ascii="Arial" w:hAnsi="Arial" w:cs="Arial"/>
          <w:sz w:val="24"/>
          <w:szCs w:val="24"/>
        </w:rPr>
        <w:sectPr w:rsidR="00EE16F1" w:rsidRPr="00DE0144" w:rsidSect="003475E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AC0029" w14:textId="77777777" w:rsidR="003E3126" w:rsidRPr="00DE0144" w:rsidRDefault="003E3126" w:rsidP="00EE16F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</w:p>
    <w:p w14:paraId="508EF810" w14:textId="77777777" w:rsidR="003E3126" w:rsidRPr="00DE0144" w:rsidRDefault="003E3126" w:rsidP="00EE16F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  <w:r w:rsidRPr="00DE0144">
        <w:rPr>
          <w:rFonts w:ascii="Arial" w:hAnsi="Arial" w:cs="Arial"/>
          <w:b/>
          <w:sz w:val="24"/>
          <w:szCs w:val="24"/>
        </w:rPr>
        <w:t>Professional Counseling Services:</w:t>
      </w:r>
    </w:p>
    <w:p w14:paraId="17CF6F7B" w14:textId="77777777" w:rsidR="003E3126" w:rsidRPr="00DE0144" w:rsidRDefault="003E3126" w:rsidP="00EE16F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I provide counseling and psychotherapy to adolescents, </w:t>
      </w:r>
      <w:r w:rsidR="008E10C9">
        <w:rPr>
          <w:rFonts w:ascii="Arial" w:hAnsi="Arial" w:cs="Arial"/>
          <w:sz w:val="24"/>
          <w:szCs w:val="24"/>
        </w:rPr>
        <w:t>adults and couples</w:t>
      </w:r>
      <w:r w:rsidRPr="00DE0144">
        <w:rPr>
          <w:rFonts w:ascii="Arial" w:hAnsi="Arial" w:cs="Arial"/>
          <w:sz w:val="24"/>
          <w:szCs w:val="24"/>
        </w:rPr>
        <w:t xml:space="preserve">. My main therapeutic approach is </w:t>
      </w:r>
      <w:r w:rsidR="005D59DC">
        <w:rPr>
          <w:rFonts w:ascii="Arial" w:hAnsi="Arial" w:cs="Arial"/>
          <w:sz w:val="24"/>
          <w:szCs w:val="24"/>
        </w:rPr>
        <w:t>Acceptance and Commitment Therapy and Emotionally Focused Therapy</w:t>
      </w:r>
      <w:r w:rsidRPr="00DE0144">
        <w:rPr>
          <w:rFonts w:ascii="Arial" w:hAnsi="Arial" w:cs="Arial"/>
          <w:sz w:val="24"/>
          <w:szCs w:val="24"/>
        </w:rPr>
        <w:t xml:space="preserve">. </w:t>
      </w:r>
      <w:r w:rsidR="00551B3D" w:rsidRPr="00DE0144">
        <w:rPr>
          <w:rFonts w:ascii="Arial" w:hAnsi="Arial" w:cs="Arial"/>
          <w:sz w:val="24"/>
          <w:szCs w:val="24"/>
        </w:rPr>
        <w:t>However, the therapeutic approach I use will depend on the client and the issues on which we are working to assist the client in reaching the most favorable result.</w:t>
      </w:r>
    </w:p>
    <w:p w14:paraId="4E69D047" w14:textId="77777777" w:rsidR="005E1434" w:rsidRDefault="005E1434" w:rsidP="00EE16F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</w:p>
    <w:p w14:paraId="0BF48A38" w14:textId="30B29779" w:rsidR="00551B3D" w:rsidRPr="00DE0144" w:rsidRDefault="00DF209B" w:rsidP="00EE16F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Fees and </w:t>
      </w:r>
      <w:r w:rsidR="00551B3D" w:rsidRPr="00DE0144">
        <w:rPr>
          <w:rFonts w:ascii="Arial" w:hAnsi="Arial" w:cs="Arial"/>
          <w:b/>
          <w:sz w:val="24"/>
          <w:szCs w:val="24"/>
        </w:rPr>
        <w:t>Length of Sessions:</w:t>
      </w:r>
    </w:p>
    <w:p w14:paraId="3F67333A" w14:textId="77777777" w:rsidR="00551B3D" w:rsidRPr="00DE0144" w:rsidRDefault="00551B3D" w:rsidP="00EE16F1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  <w:sectPr w:rsidR="00551B3D" w:rsidRPr="00DE0144" w:rsidSect="003475E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250A57" w14:textId="6FEFD26C" w:rsidR="00131A54" w:rsidRPr="00762AF8" w:rsidRDefault="00762AF8" w:rsidP="00762AF8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Sessions</w:t>
      </w:r>
      <w:r w:rsidR="00551B3D" w:rsidRPr="00762AF8">
        <w:rPr>
          <w:rFonts w:ascii="Arial" w:hAnsi="Arial" w:cs="Arial"/>
          <w:sz w:val="24"/>
          <w:szCs w:val="24"/>
        </w:rPr>
        <w:t xml:space="preserve"> are generally scheduled for 50 minutes. I use the remaining time in the hour for paperwork and notes. The standard fee is </w:t>
      </w:r>
      <w:r w:rsidR="002B1BCE" w:rsidRPr="00762AF8">
        <w:rPr>
          <w:rFonts w:ascii="Arial" w:hAnsi="Arial" w:cs="Arial"/>
          <w:sz w:val="24"/>
          <w:szCs w:val="24"/>
        </w:rPr>
        <w:t>$</w:t>
      </w:r>
      <w:r w:rsidR="00696E99">
        <w:rPr>
          <w:rFonts w:ascii="Arial" w:hAnsi="Arial" w:cs="Arial"/>
          <w:sz w:val="24"/>
          <w:szCs w:val="24"/>
        </w:rPr>
        <w:t>1</w:t>
      </w:r>
      <w:r w:rsidR="005E1434">
        <w:rPr>
          <w:rFonts w:ascii="Arial" w:hAnsi="Arial" w:cs="Arial"/>
          <w:sz w:val="24"/>
          <w:szCs w:val="24"/>
        </w:rPr>
        <w:t>75</w:t>
      </w:r>
      <w:r w:rsidR="00131A54" w:rsidRPr="00762AF8">
        <w:rPr>
          <w:rFonts w:ascii="Arial" w:hAnsi="Arial" w:cs="Arial"/>
          <w:sz w:val="24"/>
          <w:szCs w:val="24"/>
        </w:rPr>
        <w:t xml:space="preserve"> for each</w:t>
      </w:r>
      <w:r w:rsidR="000F2F9E" w:rsidRPr="00762AF8">
        <w:rPr>
          <w:rFonts w:ascii="Arial" w:hAnsi="Arial" w:cs="Arial"/>
          <w:sz w:val="24"/>
          <w:szCs w:val="24"/>
        </w:rPr>
        <w:t xml:space="preserve"> </w:t>
      </w:r>
      <w:r w:rsidR="00765E85" w:rsidRPr="00762AF8">
        <w:rPr>
          <w:rFonts w:ascii="Arial" w:hAnsi="Arial" w:cs="Arial"/>
          <w:sz w:val="24"/>
          <w:szCs w:val="24"/>
        </w:rPr>
        <w:t xml:space="preserve">therapy </w:t>
      </w:r>
      <w:r w:rsidR="00551B3D" w:rsidRPr="00762AF8">
        <w:rPr>
          <w:rFonts w:ascii="Arial" w:hAnsi="Arial" w:cs="Arial"/>
          <w:sz w:val="24"/>
          <w:szCs w:val="24"/>
        </w:rPr>
        <w:t xml:space="preserve">session, payable by cash, check, </w:t>
      </w:r>
      <w:r w:rsidR="008E10C9" w:rsidRPr="00762AF8">
        <w:rPr>
          <w:rFonts w:ascii="Arial" w:hAnsi="Arial" w:cs="Arial"/>
          <w:sz w:val="24"/>
          <w:szCs w:val="24"/>
        </w:rPr>
        <w:t xml:space="preserve">HSA, FSA, </w:t>
      </w:r>
      <w:r w:rsidR="00131A54" w:rsidRPr="00762AF8">
        <w:rPr>
          <w:rFonts w:ascii="Arial" w:hAnsi="Arial" w:cs="Arial"/>
          <w:sz w:val="24"/>
          <w:szCs w:val="24"/>
        </w:rPr>
        <w:t>or credit card</w:t>
      </w:r>
      <w:r w:rsidR="00551B3D" w:rsidRPr="00762AF8">
        <w:rPr>
          <w:rFonts w:ascii="Arial" w:hAnsi="Arial" w:cs="Arial"/>
          <w:sz w:val="24"/>
          <w:szCs w:val="24"/>
        </w:rPr>
        <w:t xml:space="preserve"> on the day of service</w:t>
      </w:r>
      <w:r w:rsidR="00984EF3" w:rsidRPr="00762AF8">
        <w:rPr>
          <w:rFonts w:ascii="Arial" w:hAnsi="Arial" w:cs="Arial"/>
          <w:sz w:val="24"/>
          <w:szCs w:val="24"/>
        </w:rPr>
        <w:t xml:space="preserve">. </w:t>
      </w:r>
      <w:r w:rsidR="002B1BCE" w:rsidRPr="00762AF8">
        <w:rPr>
          <w:rFonts w:ascii="Arial" w:hAnsi="Arial" w:cs="Arial"/>
          <w:sz w:val="24"/>
          <w:szCs w:val="24"/>
        </w:rPr>
        <w:t>Up to 2 m</w:t>
      </w:r>
      <w:r w:rsidR="00984EF3" w:rsidRPr="00762AF8">
        <w:rPr>
          <w:rFonts w:ascii="Arial" w:hAnsi="Arial" w:cs="Arial"/>
          <w:sz w:val="24"/>
          <w:szCs w:val="24"/>
        </w:rPr>
        <w:t xml:space="preserve">issed appointments will be charged at </w:t>
      </w:r>
      <w:r w:rsidR="00B5215E" w:rsidRPr="00762AF8">
        <w:rPr>
          <w:rFonts w:ascii="Arial" w:hAnsi="Arial" w:cs="Arial"/>
          <w:sz w:val="24"/>
          <w:szCs w:val="24"/>
        </w:rPr>
        <w:t>$</w:t>
      </w:r>
      <w:r w:rsidR="005E1434">
        <w:rPr>
          <w:rFonts w:ascii="Arial" w:hAnsi="Arial" w:cs="Arial"/>
          <w:sz w:val="24"/>
          <w:szCs w:val="24"/>
        </w:rPr>
        <w:t>75</w:t>
      </w:r>
      <w:r w:rsidR="00F52B6C">
        <w:rPr>
          <w:rFonts w:ascii="Arial" w:hAnsi="Arial" w:cs="Arial"/>
          <w:sz w:val="24"/>
          <w:szCs w:val="24"/>
        </w:rPr>
        <w:t xml:space="preserve"> </w:t>
      </w:r>
      <w:r w:rsidR="002B1BCE" w:rsidRPr="00762AF8">
        <w:rPr>
          <w:rFonts w:ascii="Arial" w:hAnsi="Arial" w:cs="Arial"/>
          <w:sz w:val="24"/>
          <w:szCs w:val="24"/>
        </w:rPr>
        <w:t>each</w:t>
      </w:r>
      <w:r w:rsidR="00984EF3" w:rsidRPr="00762AF8">
        <w:rPr>
          <w:rFonts w:ascii="Arial" w:hAnsi="Arial" w:cs="Arial"/>
          <w:sz w:val="24"/>
          <w:szCs w:val="24"/>
        </w:rPr>
        <w:t xml:space="preserve"> unless cancelled at least 24 hours in advance.</w:t>
      </w:r>
      <w:r w:rsidR="002B1BCE" w:rsidRPr="00762AF8">
        <w:rPr>
          <w:rFonts w:ascii="Arial" w:hAnsi="Arial" w:cs="Arial"/>
          <w:sz w:val="24"/>
          <w:szCs w:val="24"/>
        </w:rPr>
        <w:t xml:space="preserve"> A third missed appointment will be</w:t>
      </w:r>
      <w:r w:rsidR="00696E99">
        <w:rPr>
          <w:rFonts w:ascii="Arial" w:hAnsi="Arial" w:cs="Arial"/>
          <w:sz w:val="24"/>
          <w:szCs w:val="24"/>
        </w:rPr>
        <w:t xml:space="preserve"> billed at the full rate of $1</w:t>
      </w:r>
      <w:r w:rsidR="005E1434">
        <w:rPr>
          <w:rFonts w:ascii="Arial" w:hAnsi="Arial" w:cs="Arial"/>
          <w:sz w:val="24"/>
          <w:szCs w:val="24"/>
        </w:rPr>
        <w:t>75</w:t>
      </w:r>
      <w:r w:rsidR="002B1BCE" w:rsidRPr="00762AF8">
        <w:rPr>
          <w:rFonts w:ascii="Arial" w:hAnsi="Arial" w:cs="Arial"/>
          <w:sz w:val="24"/>
          <w:szCs w:val="24"/>
        </w:rPr>
        <w:t>. After 3 missed sessions, I reserve the right to terminate our professional counseling relationship.</w:t>
      </w:r>
      <w:r w:rsidR="00131A54" w:rsidRPr="00762AF8">
        <w:rPr>
          <w:rFonts w:ascii="Arial" w:hAnsi="Arial" w:cs="Arial"/>
          <w:sz w:val="24"/>
          <w:szCs w:val="24"/>
        </w:rPr>
        <w:t xml:space="preserve"> </w:t>
      </w:r>
    </w:p>
    <w:p w14:paraId="290A9661" w14:textId="1D5E38FD" w:rsidR="00E26E65" w:rsidRDefault="00131A54" w:rsidP="003D530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I am </w:t>
      </w:r>
      <w:r w:rsidR="007B25F6">
        <w:rPr>
          <w:rFonts w:ascii="Arial" w:hAnsi="Arial" w:cs="Arial"/>
          <w:sz w:val="24"/>
          <w:szCs w:val="24"/>
        </w:rPr>
        <w:t xml:space="preserve">currently </w:t>
      </w:r>
      <w:r>
        <w:rPr>
          <w:rFonts w:ascii="Arial" w:hAnsi="Arial" w:cs="Arial"/>
          <w:sz w:val="24"/>
          <w:szCs w:val="24"/>
        </w:rPr>
        <w:t xml:space="preserve">contracted with Carolinas Behavioral Health Alliance </w:t>
      </w:r>
      <w:r w:rsidR="005D2FE2">
        <w:rPr>
          <w:rFonts w:ascii="Arial" w:hAnsi="Arial" w:cs="Arial"/>
          <w:sz w:val="24"/>
          <w:szCs w:val="24"/>
        </w:rPr>
        <w:t xml:space="preserve">and </w:t>
      </w:r>
      <w:r w:rsidR="005E1434">
        <w:rPr>
          <w:rFonts w:ascii="Arial" w:hAnsi="Arial" w:cs="Arial"/>
          <w:sz w:val="24"/>
          <w:szCs w:val="24"/>
        </w:rPr>
        <w:t xml:space="preserve">Aetna </w:t>
      </w:r>
      <w:proofErr w:type="gramStart"/>
      <w:r w:rsidR="005E1434">
        <w:rPr>
          <w:rFonts w:ascii="Arial" w:hAnsi="Arial" w:cs="Arial"/>
          <w:sz w:val="24"/>
          <w:szCs w:val="24"/>
        </w:rPr>
        <w:t>The</w:t>
      </w:r>
      <w:proofErr w:type="gramEnd"/>
      <w:r w:rsidR="005D2FE2">
        <w:rPr>
          <w:rFonts w:ascii="Arial" w:hAnsi="Arial" w:cs="Arial"/>
          <w:sz w:val="24"/>
          <w:szCs w:val="24"/>
        </w:rPr>
        <w:t xml:space="preserve"> </w:t>
      </w:r>
      <w:r w:rsidR="005E1434">
        <w:rPr>
          <w:rFonts w:ascii="Arial" w:hAnsi="Arial" w:cs="Arial"/>
          <w:sz w:val="24"/>
          <w:szCs w:val="24"/>
        </w:rPr>
        <w:t>S</w:t>
      </w:r>
      <w:r w:rsidR="005D2FE2">
        <w:rPr>
          <w:rFonts w:ascii="Arial" w:hAnsi="Arial" w:cs="Arial"/>
          <w:sz w:val="24"/>
          <w:szCs w:val="24"/>
        </w:rPr>
        <w:t xml:space="preserve">tate </w:t>
      </w:r>
      <w:r w:rsidR="005E1434">
        <w:rPr>
          <w:rFonts w:ascii="Arial" w:hAnsi="Arial" w:cs="Arial"/>
          <w:sz w:val="24"/>
          <w:szCs w:val="24"/>
        </w:rPr>
        <w:t>Health P</w:t>
      </w:r>
      <w:r w:rsidR="005D2FE2">
        <w:rPr>
          <w:rFonts w:ascii="Arial" w:hAnsi="Arial" w:cs="Arial"/>
          <w:sz w:val="24"/>
          <w:szCs w:val="24"/>
        </w:rPr>
        <w:t xml:space="preserve">lan </w:t>
      </w:r>
      <w:r>
        <w:rPr>
          <w:rFonts w:ascii="Arial" w:hAnsi="Arial" w:cs="Arial"/>
          <w:sz w:val="24"/>
          <w:szCs w:val="24"/>
        </w:rPr>
        <w:t>and will bill them directly for counseling</w:t>
      </w:r>
      <w:r w:rsidR="007B25F6">
        <w:rPr>
          <w:rFonts w:ascii="Arial" w:hAnsi="Arial" w:cs="Arial"/>
          <w:sz w:val="24"/>
          <w:szCs w:val="24"/>
        </w:rPr>
        <w:t xml:space="preserve"> sessions</w:t>
      </w:r>
      <w:r>
        <w:rPr>
          <w:rFonts w:ascii="Arial" w:hAnsi="Arial" w:cs="Arial"/>
          <w:sz w:val="24"/>
          <w:szCs w:val="24"/>
        </w:rPr>
        <w:t xml:space="preserve">. </w:t>
      </w:r>
      <w:r w:rsidR="007B25F6">
        <w:rPr>
          <w:rFonts w:ascii="Arial" w:hAnsi="Arial" w:cs="Arial"/>
          <w:sz w:val="24"/>
          <w:szCs w:val="24"/>
        </w:rPr>
        <w:t xml:space="preserve">I </w:t>
      </w:r>
      <w:r w:rsidR="005D59DC">
        <w:rPr>
          <w:rFonts w:ascii="Arial" w:hAnsi="Arial" w:cs="Arial"/>
          <w:sz w:val="24"/>
          <w:szCs w:val="24"/>
        </w:rPr>
        <w:t>am</w:t>
      </w:r>
      <w:r w:rsidR="007B25F6">
        <w:rPr>
          <w:rFonts w:ascii="Arial" w:hAnsi="Arial" w:cs="Arial"/>
          <w:sz w:val="24"/>
          <w:szCs w:val="24"/>
        </w:rPr>
        <w:t xml:space="preserve"> an out of network provider </w:t>
      </w:r>
      <w:r w:rsidR="005D59DC">
        <w:rPr>
          <w:rFonts w:ascii="Arial" w:hAnsi="Arial" w:cs="Arial"/>
          <w:sz w:val="24"/>
          <w:szCs w:val="24"/>
        </w:rPr>
        <w:t>for all other insurance carriers</w:t>
      </w:r>
      <w:r w:rsidR="007B25F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As </w:t>
      </w:r>
      <w:r w:rsidR="007B25F6">
        <w:rPr>
          <w:rFonts w:ascii="Arial" w:hAnsi="Arial" w:cs="Arial"/>
          <w:sz w:val="24"/>
          <w:szCs w:val="24"/>
        </w:rPr>
        <w:t>an out-of-network provider</w:t>
      </w:r>
      <w:r>
        <w:rPr>
          <w:rFonts w:ascii="Arial" w:hAnsi="Arial" w:cs="Arial"/>
          <w:sz w:val="24"/>
          <w:szCs w:val="24"/>
        </w:rPr>
        <w:t xml:space="preserve">, I </w:t>
      </w:r>
      <w:r w:rsidRPr="00DE0144">
        <w:rPr>
          <w:rFonts w:ascii="Arial" w:hAnsi="Arial" w:cs="Arial"/>
          <w:sz w:val="24"/>
          <w:szCs w:val="24"/>
        </w:rPr>
        <w:t>will provide you with a bill that you may choose to file with your insurance company.</w:t>
      </w:r>
      <w:r w:rsidR="00E26E65">
        <w:rPr>
          <w:rFonts w:ascii="Arial" w:hAnsi="Arial" w:cs="Arial"/>
          <w:sz w:val="24"/>
          <w:szCs w:val="24"/>
        </w:rPr>
        <w:t xml:space="preserve"> </w:t>
      </w:r>
    </w:p>
    <w:p w14:paraId="1637DAF0" w14:textId="77777777" w:rsidR="00762AF8" w:rsidRDefault="00E26E65" w:rsidP="003D530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Insurance companies require the use of diagnosis of a mental health condition and indicate that you must have an illness before they agree to reimburse you. A diagnosis will become a part of your permanent insurance record. Some conditions do not qualify for reimbursement as they would not be diagnosable. If a diagnosis is appropriate, I will inform you of the diagnosis before submission of a claim to the insurance company. </w:t>
      </w:r>
    </w:p>
    <w:p w14:paraId="77D6D88A" w14:textId="77777777" w:rsidR="00762AF8" w:rsidRDefault="00762AF8" w:rsidP="003D530B">
      <w:pPr>
        <w:tabs>
          <w:tab w:val="left" w:pos="4770"/>
        </w:tabs>
        <w:rPr>
          <w:rFonts w:ascii="Arial" w:hAnsi="Arial" w:cs="Arial"/>
          <w:sz w:val="24"/>
          <w:szCs w:val="24"/>
        </w:rPr>
      </w:pPr>
    </w:p>
    <w:p w14:paraId="083E1E8C" w14:textId="77777777" w:rsidR="00984EF3" w:rsidRPr="00762AF8" w:rsidRDefault="00984EF3" w:rsidP="003D530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b/>
          <w:sz w:val="24"/>
          <w:szCs w:val="24"/>
        </w:rPr>
        <w:t>Confidentiality and Informed Consent:</w:t>
      </w:r>
    </w:p>
    <w:p w14:paraId="52269070" w14:textId="77777777" w:rsidR="00984EF3" w:rsidRPr="00DE0144" w:rsidRDefault="00984EF3" w:rsidP="003D530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The information you share with me in therapy is handled with the utmost respect and co</w:t>
      </w:r>
      <w:r w:rsidR="00262E9B" w:rsidRPr="00DE0144">
        <w:rPr>
          <w:rFonts w:ascii="Arial" w:hAnsi="Arial" w:cs="Arial"/>
          <w:sz w:val="24"/>
          <w:szCs w:val="24"/>
        </w:rPr>
        <w:t>nfidentiality. However, I am legally obligated to break confidentiality in the following situations:</w:t>
      </w:r>
    </w:p>
    <w:p w14:paraId="2C7FFFA4" w14:textId="77777777" w:rsidR="00262E9B" w:rsidRPr="00DE0144" w:rsidRDefault="00262E9B" w:rsidP="00262E9B">
      <w:pPr>
        <w:pStyle w:val="ListParagraph"/>
        <w:numPr>
          <w:ilvl w:val="0"/>
          <w:numId w:val="2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If I believe that you intend to harm yourself or another, or</w:t>
      </w:r>
    </w:p>
    <w:p w14:paraId="457F0015" w14:textId="77777777" w:rsidR="00262E9B" w:rsidRPr="00DE0144" w:rsidRDefault="00262E9B" w:rsidP="00262E9B">
      <w:pPr>
        <w:pStyle w:val="ListParagraph"/>
        <w:numPr>
          <w:ilvl w:val="0"/>
          <w:numId w:val="2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If I believe that a child or elder person has been/will be abused or neglected, or</w:t>
      </w:r>
    </w:p>
    <w:p w14:paraId="343306BD" w14:textId="77777777" w:rsidR="00262E9B" w:rsidRPr="00DE0144" w:rsidRDefault="00262E9B" w:rsidP="00262E9B">
      <w:pPr>
        <w:pStyle w:val="ListParagraph"/>
        <w:numPr>
          <w:ilvl w:val="0"/>
          <w:numId w:val="2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If a judge orders me to release your information, or</w:t>
      </w:r>
    </w:p>
    <w:p w14:paraId="249643B9" w14:textId="77777777" w:rsidR="00262E9B" w:rsidRPr="00DE0144" w:rsidRDefault="003423C1" w:rsidP="00262E9B">
      <w:pPr>
        <w:pStyle w:val="ListParagraph"/>
        <w:numPr>
          <w:ilvl w:val="0"/>
          <w:numId w:val="2"/>
        </w:num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</w:t>
      </w:r>
      <w:r w:rsidR="00262E9B" w:rsidRPr="00DE0144">
        <w:rPr>
          <w:rFonts w:ascii="Arial" w:hAnsi="Arial" w:cs="Arial"/>
          <w:sz w:val="24"/>
          <w:szCs w:val="24"/>
        </w:rPr>
        <w:t>ou (or your legal guardian) sign a release.</w:t>
      </w:r>
    </w:p>
    <w:p w14:paraId="33B0D97D" w14:textId="77777777" w:rsidR="00262E9B" w:rsidRPr="00DE0144" w:rsidRDefault="00262E9B" w:rsidP="00262E9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While parents have a legal right to their minor children’s information, asking about what is being said in session may jeopardize your child’s confidence in me and the therapeutic relationship. When working with adolescents, I strongly prefer to maintain confidentiality as much as possible to allow the therapeutic process to work. I offer my adolescent clients the limited confidentiality (see limits above) and assure parents that I will inform them of areas of concern when necessary. </w:t>
      </w:r>
    </w:p>
    <w:p w14:paraId="22945C9D" w14:textId="77777777" w:rsidR="00262E9B" w:rsidRPr="00DE0144" w:rsidRDefault="00262E9B" w:rsidP="00262E9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Additionally, please be aware that any diagnoses used may become a part of the client’s record. </w:t>
      </w:r>
    </w:p>
    <w:p w14:paraId="30B1C276" w14:textId="77777777" w:rsidR="00DE0144" w:rsidRPr="00DE0144" w:rsidRDefault="00DE0144" w:rsidP="00262E9B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</w:p>
    <w:p w14:paraId="2E7DF106" w14:textId="77777777" w:rsidR="00262E9B" w:rsidRPr="00DE0144" w:rsidRDefault="00262E9B" w:rsidP="00262E9B">
      <w:pPr>
        <w:tabs>
          <w:tab w:val="left" w:pos="4770"/>
        </w:tabs>
        <w:rPr>
          <w:rFonts w:ascii="Arial" w:hAnsi="Arial" w:cs="Arial"/>
          <w:b/>
          <w:sz w:val="24"/>
          <w:szCs w:val="24"/>
        </w:rPr>
      </w:pPr>
      <w:r w:rsidRPr="00DE0144">
        <w:rPr>
          <w:rFonts w:ascii="Arial" w:hAnsi="Arial" w:cs="Arial"/>
          <w:b/>
          <w:sz w:val="24"/>
          <w:szCs w:val="24"/>
        </w:rPr>
        <w:t>Complaints:</w:t>
      </w:r>
    </w:p>
    <w:p w14:paraId="309449F3" w14:textId="77777777" w:rsidR="00DE0144" w:rsidRDefault="00262E9B" w:rsidP="00262E9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>Often times in counseling, I may challenge or question certain behaviors. This may bring up painful emotions and discomfort that will lead to difficult work. This will be done respectfully</w:t>
      </w:r>
      <w:r w:rsidR="00DE0144" w:rsidRPr="00DE0144">
        <w:rPr>
          <w:rFonts w:ascii="Arial" w:hAnsi="Arial" w:cs="Arial"/>
          <w:sz w:val="24"/>
          <w:szCs w:val="24"/>
        </w:rPr>
        <w:t xml:space="preserve"> within our professional relationship. If at any time, you have a concern or complaint about the counseling that I provide, please let me know so we may try to resolve it. If we are not able to resolve it and you feel that I have treated you unethically and would like to register a complaint, you may contact:</w:t>
      </w:r>
    </w:p>
    <w:p w14:paraId="43E5AFCA" w14:textId="01C38198" w:rsidR="00071D5F" w:rsidRPr="00071D5F" w:rsidRDefault="00071D5F" w:rsidP="00071D5F">
      <w:pPr>
        <w:pStyle w:val="Default"/>
        <w:rPr>
          <w:rFonts w:ascii="Arial" w:eastAsiaTheme="minorHAnsi" w:hAnsi="Arial" w:cs="Arial"/>
          <w:color w:val="auto"/>
        </w:rPr>
      </w:pPr>
      <w:r w:rsidRPr="00071D5F">
        <w:rPr>
          <w:rFonts w:ascii="Arial" w:eastAsiaTheme="minorHAnsi" w:hAnsi="Arial" w:cs="Arial"/>
          <w:color w:val="auto"/>
        </w:rPr>
        <w:t xml:space="preserve">North Carolina Board of Licensed </w:t>
      </w:r>
      <w:r w:rsidR="00E63903">
        <w:rPr>
          <w:rFonts w:ascii="Arial" w:eastAsiaTheme="minorHAnsi" w:hAnsi="Arial" w:cs="Arial"/>
          <w:color w:val="auto"/>
        </w:rPr>
        <w:t xml:space="preserve">Clinical Mental Health </w:t>
      </w:r>
      <w:r w:rsidRPr="00071D5F">
        <w:rPr>
          <w:rFonts w:ascii="Arial" w:eastAsiaTheme="minorHAnsi" w:hAnsi="Arial" w:cs="Arial"/>
          <w:color w:val="auto"/>
        </w:rPr>
        <w:t xml:space="preserve">Counselors </w:t>
      </w:r>
      <w:r w:rsidRPr="00071D5F">
        <w:rPr>
          <w:rFonts w:ascii="Arial" w:eastAsiaTheme="minorHAnsi" w:hAnsi="Arial" w:cs="Arial"/>
          <w:color w:val="auto"/>
        </w:rPr>
        <w:br/>
        <w:t>P.O. Box 77819</w:t>
      </w:r>
    </w:p>
    <w:p w14:paraId="5D95C148" w14:textId="77777777" w:rsidR="00071D5F" w:rsidRDefault="00071D5F" w:rsidP="00071D5F">
      <w:pPr>
        <w:rPr>
          <w:rFonts w:ascii="Arial" w:hAnsi="Arial" w:cs="Arial"/>
          <w:sz w:val="24"/>
          <w:szCs w:val="24"/>
        </w:rPr>
      </w:pPr>
      <w:r w:rsidRPr="00071D5F">
        <w:rPr>
          <w:rFonts w:ascii="Arial" w:hAnsi="Arial" w:cs="Arial"/>
          <w:sz w:val="24"/>
          <w:szCs w:val="24"/>
        </w:rPr>
        <w:t xml:space="preserve">Greensboro, NC 27417 </w:t>
      </w:r>
    </w:p>
    <w:p w14:paraId="5524CC62" w14:textId="77777777" w:rsidR="00071D5F" w:rsidRPr="00071D5F" w:rsidRDefault="00071D5F" w:rsidP="00071D5F">
      <w:pPr>
        <w:rPr>
          <w:rFonts w:ascii="Arial" w:hAnsi="Arial" w:cs="Arial"/>
          <w:sz w:val="24"/>
          <w:szCs w:val="24"/>
        </w:rPr>
      </w:pPr>
      <w:r w:rsidRPr="00071D5F">
        <w:rPr>
          <w:rFonts w:ascii="Arial" w:hAnsi="Arial" w:cs="Arial"/>
          <w:sz w:val="24"/>
          <w:szCs w:val="24"/>
        </w:rPr>
        <w:t>Phone: 844-622-3572 or 336-217-</w:t>
      </w:r>
      <w:proofErr w:type="gramStart"/>
      <w:r w:rsidRPr="00071D5F">
        <w:rPr>
          <w:rFonts w:ascii="Arial" w:hAnsi="Arial" w:cs="Arial"/>
          <w:sz w:val="24"/>
          <w:szCs w:val="24"/>
        </w:rPr>
        <w:t xml:space="preserve">6007 </w:t>
      </w:r>
      <w:r>
        <w:rPr>
          <w:rFonts w:ascii="Arial" w:hAnsi="Arial" w:cs="Arial"/>
          <w:sz w:val="24"/>
          <w:szCs w:val="24"/>
        </w:rPr>
        <w:t xml:space="preserve"> </w:t>
      </w:r>
      <w:r w:rsidRPr="00071D5F">
        <w:rPr>
          <w:rFonts w:ascii="Arial" w:hAnsi="Arial" w:cs="Arial"/>
          <w:sz w:val="24"/>
          <w:szCs w:val="24"/>
        </w:rPr>
        <w:t>Fax</w:t>
      </w:r>
      <w:proofErr w:type="gramEnd"/>
      <w:r w:rsidRPr="00071D5F">
        <w:rPr>
          <w:rFonts w:ascii="Arial" w:hAnsi="Arial" w:cs="Arial"/>
          <w:sz w:val="24"/>
          <w:szCs w:val="24"/>
        </w:rPr>
        <w:t xml:space="preserve">: 336-217-9450 </w:t>
      </w:r>
    </w:p>
    <w:p w14:paraId="7FC1B4A6" w14:textId="097DCA86" w:rsidR="00071D5F" w:rsidRPr="00071D5F" w:rsidRDefault="00071D5F" w:rsidP="00071D5F">
      <w:pPr>
        <w:rPr>
          <w:rFonts w:ascii="Arial" w:hAnsi="Arial" w:cs="Arial"/>
          <w:sz w:val="24"/>
          <w:szCs w:val="24"/>
        </w:rPr>
      </w:pPr>
      <w:r w:rsidRPr="00071D5F">
        <w:rPr>
          <w:rFonts w:ascii="Arial" w:hAnsi="Arial" w:cs="Arial"/>
          <w:sz w:val="24"/>
          <w:szCs w:val="24"/>
        </w:rPr>
        <w:t>E-mail: Complaints@ncbl</w:t>
      </w:r>
      <w:r w:rsidR="00A21A61">
        <w:rPr>
          <w:rFonts w:ascii="Arial" w:hAnsi="Arial" w:cs="Arial"/>
          <w:sz w:val="24"/>
          <w:szCs w:val="24"/>
        </w:rPr>
        <w:t>cmh</w:t>
      </w:r>
      <w:r w:rsidRPr="00071D5F">
        <w:rPr>
          <w:rFonts w:ascii="Arial" w:hAnsi="Arial" w:cs="Arial"/>
          <w:sz w:val="24"/>
          <w:szCs w:val="24"/>
        </w:rPr>
        <w:t>c.org</w:t>
      </w:r>
    </w:p>
    <w:p w14:paraId="453C3778" w14:textId="77777777" w:rsidR="00262E9B" w:rsidRPr="00DE0144" w:rsidRDefault="00262E9B" w:rsidP="00262E9B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 </w:t>
      </w:r>
    </w:p>
    <w:p w14:paraId="3228D77A" w14:textId="77777777" w:rsidR="003D530B" w:rsidRDefault="00DE0144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 w:rsidRPr="00DE0144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sign below that you have read and understand the information above and are voluntarily willing to participate in the counseling services that I provide.</w:t>
      </w:r>
    </w:p>
    <w:p w14:paraId="63DF37D6" w14:textId="77777777" w:rsidR="00DE0144" w:rsidRDefault="00DE0144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</w:p>
    <w:p w14:paraId="056E08C1" w14:textId="77777777" w:rsidR="00DE0144" w:rsidRDefault="00552077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A732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.75pt">
            <v:imagedata r:id="rId8" o:title=""/>
            <o:lock v:ext="edit" ungrouping="t" rotation="t" cropping="t" verticies="t" text="t" grouping="t"/>
            <o:signatureline v:ext="edit" id="{02DB01FE-D9F3-49EB-A7EB-0CE15A63823B}" provid="{00000000-0000-0000-0000-000000000000}" o:suggestedsigner="Client Name (print)" signinginstructionsset="t" issignatureline="t"/>
          </v:shape>
        </w:pict>
      </w:r>
      <w:r>
        <w:rPr>
          <w:rFonts w:ascii="Arial" w:hAnsi="Arial" w:cs="Arial"/>
          <w:sz w:val="24"/>
          <w:szCs w:val="24"/>
        </w:rPr>
        <w:pict w14:anchorId="1DDD0649">
          <v:shape id="_x0000_i1026" type="#_x0000_t75" alt="Microsoft Office Signature Line..." style="width:192pt;height:96.75pt">
            <v:imagedata r:id="rId9" o:title=""/>
            <o:lock v:ext="edit" ungrouping="t" rotation="t" cropping="t" verticies="t" text="t" grouping="t"/>
            <o:signatureline v:ext="edit" id="{F6556D33-E495-45D4-A272-FE174FA4813C}" provid="{00000000-0000-0000-0000-000000000000}" o:suggestedsigner="Client/Guardian Signature and Date" signinginstructionsset="t" issignatureline="t"/>
          </v:shape>
        </w:pict>
      </w:r>
    </w:p>
    <w:p w14:paraId="695278D3" w14:textId="77777777" w:rsidR="00AC4152" w:rsidRPr="00DE0144" w:rsidRDefault="00552077" w:rsidP="00AA1B21">
      <w:pPr>
        <w:tabs>
          <w:tab w:val="left" w:pos="4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346E33B">
          <v:shape id="_x0000_i1027" type="#_x0000_t75" alt="Microsoft Office Signature Line..." style="width:192pt;height:96.75pt">
            <v:imagedata r:id="rId10" o:title=""/>
            <o:lock v:ext="edit" ungrouping="t" rotation="t" cropping="t" verticies="t" text="t" grouping="t"/>
            <o:signatureline v:ext="edit" id="{C6014E9D-5DB3-4A92-96AB-CF4A7D1D5F3F}" provid="{00000000-0000-0000-0000-000000000000}" o:suggestedsigner="Jumana S Scoggins, MA, NCC, LCMHC" signinginstructionsset="t" issignatureline="t"/>
          </v:shape>
        </w:pict>
      </w:r>
      <w:r>
        <w:rPr>
          <w:rFonts w:ascii="Arial" w:hAnsi="Arial" w:cs="Arial"/>
          <w:sz w:val="24"/>
          <w:szCs w:val="24"/>
        </w:rPr>
        <w:pict w14:anchorId="11881791">
          <v:shape id="_x0000_i1028" type="#_x0000_t75" alt="Microsoft Office Signature Line..." style="width:192pt;height:96.75pt">
            <v:imagedata r:id="rId11" o:title=""/>
            <o:lock v:ext="edit" ungrouping="t" rotation="t" cropping="t" verticies="t" text="t" grouping="t"/>
            <o:signatureline v:ext="edit" id="{049A74C9-59D7-4563-B785-15A0C1F6D330}" provid="{00000000-0000-0000-0000-000000000000}" o:suggestedsigner="Date" signinginstructionsset="t" issignatureline="t"/>
          </v:shape>
        </w:pict>
      </w:r>
    </w:p>
    <w:sectPr w:rsidR="00AC4152" w:rsidRPr="00DE0144" w:rsidSect="003475E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A29E" w14:textId="77777777" w:rsidR="00C337F2" w:rsidRDefault="00C337F2" w:rsidP="005D59DC">
      <w:pPr>
        <w:spacing w:after="0" w:line="240" w:lineRule="auto"/>
      </w:pPr>
      <w:r>
        <w:separator/>
      </w:r>
    </w:p>
  </w:endnote>
  <w:endnote w:type="continuationSeparator" w:id="0">
    <w:p w14:paraId="33A75B3D" w14:textId="77777777" w:rsidR="00C337F2" w:rsidRDefault="00C337F2" w:rsidP="005D5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F03D" w14:textId="77777777" w:rsidR="00C337F2" w:rsidRDefault="00C337F2" w:rsidP="005D59DC">
      <w:pPr>
        <w:spacing w:after="0" w:line="240" w:lineRule="auto"/>
      </w:pPr>
      <w:r>
        <w:separator/>
      </w:r>
    </w:p>
  </w:footnote>
  <w:footnote w:type="continuationSeparator" w:id="0">
    <w:p w14:paraId="707D4880" w14:textId="77777777" w:rsidR="00C337F2" w:rsidRDefault="00C337F2" w:rsidP="005D5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1089"/>
    <w:multiLevelType w:val="hybridMultilevel"/>
    <w:tmpl w:val="0BE4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B4ABC"/>
    <w:multiLevelType w:val="hybridMultilevel"/>
    <w:tmpl w:val="2190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67339"/>
    <w:multiLevelType w:val="hybridMultilevel"/>
    <w:tmpl w:val="4346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230AD"/>
    <w:multiLevelType w:val="hybridMultilevel"/>
    <w:tmpl w:val="E152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898370">
    <w:abstractNumId w:val="3"/>
  </w:num>
  <w:num w:numId="2" w16cid:durableId="543522333">
    <w:abstractNumId w:val="0"/>
  </w:num>
  <w:num w:numId="3" w16cid:durableId="1983147736">
    <w:abstractNumId w:val="1"/>
  </w:num>
  <w:num w:numId="4" w16cid:durableId="57733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21"/>
    <w:rsid w:val="00071D5F"/>
    <w:rsid w:val="000744A3"/>
    <w:rsid w:val="000F2F9E"/>
    <w:rsid w:val="00131A54"/>
    <w:rsid w:val="00133466"/>
    <w:rsid w:val="00144E5B"/>
    <w:rsid w:val="001C3B59"/>
    <w:rsid w:val="002258A4"/>
    <w:rsid w:val="00261C25"/>
    <w:rsid w:val="00262E9B"/>
    <w:rsid w:val="002B1BCE"/>
    <w:rsid w:val="002D1F19"/>
    <w:rsid w:val="00332D0C"/>
    <w:rsid w:val="003423C1"/>
    <w:rsid w:val="003475E9"/>
    <w:rsid w:val="003D530B"/>
    <w:rsid w:val="003E3126"/>
    <w:rsid w:val="00420B7D"/>
    <w:rsid w:val="00510A06"/>
    <w:rsid w:val="00551B3D"/>
    <w:rsid w:val="00552077"/>
    <w:rsid w:val="005D2FE2"/>
    <w:rsid w:val="005D59DC"/>
    <w:rsid w:val="005E1434"/>
    <w:rsid w:val="00694FC6"/>
    <w:rsid w:val="00696E99"/>
    <w:rsid w:val="00762AF8"/>
    <w:rsid w:val="00765E85"/>
    <w:rsid w:val="007B25F6"/>
    <w:rsid w:val="007E7AA4"/>
    <w:rsid w:val="007F3095"/>
    <w:rsid w:val="0088038A"/>
    <w:rsid w:val="008E10C9"/>
    <w:rsid w:val="00954AE9"/>
    <w:rsid w:val="00964397"/>
    <w:rsid w:val="00984EF3"/>
    <w:rsid w:val="00A04351"/>
    <w:rsid w:val="00A21A61"/>
    <w:rsid w:val="00A27106"/>
    <w:rsid w:val="00A65F46"/>
    <w:rsid w:val="00AA1B21"/>
    <w:rsid w:val="00AC4152"/>
    <w:rsid w:val="00B261E1"/>
    <w:rsid w:val="00B5215E"/>
    <w:rsid w:val="00B5726A"/>
    <w:rsid w:val="00C2380B"/>
    <w:rsid w:val="00C337F2"/>
    <w:rsid w:val="00C94E59"/>
    <w:rsid w:val="00CF16E6"/>
    <w:rsid w:val="00D3069E"/>
    <w:rsid w:val="00D4095D"/>
    <w:rsid w:val="00DE0144"/>
    <w:rsid w:val="00DF209B"/>
    <w:rsid w:val="00E26E65"/>
    <w:rsid w:val="00E61CF9"/>
    <w:rsid w:val="00E63903"/>
    <w:rsid w:val="00E81BF8"/>
    <w:rsid w:val="00EA154E"/>
    <w:rsid w:val="00EE16F1"/>
    <w:rsid w:val="00EE7D54"/>
    <w:rsid w:val="00F32EB5"/>
    <w:rsid w:val="00F52B6C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42F0B"/>
  <w15:docId w15:val="{B1F7EC9B-4A4D-4128-B0E9-60BBDEA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530B"/>
    <w:pPr>
      <w:ind w:left="720"/>
      <w:contextualSpacing/>
    </w:pPr>
  </w:style>
  <w:style w:type="paragraph" w:customStyle="1" w:styleId="Default">
    <w:name w:val="Default"/>
    <w:rsid w:val="00071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9DC"/>
  </w:style>
  <w:style w:type="paragraph" w:styleId="Footer">
    <w:name w:val="footer"/>
    <w:basedOn w:val="Normal"/>
    <w:link w:val="FooterChar"/>
    <w:uiPriority w:val="99"/>
    <w:unhideWhenUsed/>
    <w:rsid w:val="005D5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4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Jumana</dc:creator>
  <cp:lastModifiedBy>Jumana Scoggins</cp:lastModifiedBy>
  <cp:revision>2</cp:revision>
  <cp:lastPrinted>2021-03-22T19:36:00Z</cp:lastPrinted>
  <dcterms:created xsi:type="dcterms:W3CDTF">2025-01-30T22:03:00Z</dcterms:created>
  <dcterms:modified xsi:type="dcterms:W3CDTF">2025-01-30T22:03:00Z</dcterms:modified>
</cp:coreProperties>
</file>